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883" w:rsidRPr="002A27F4" w:rsidRDefault="00587883" w:rsidP="00587883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714D8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27F4">
        <w:rPr>
          <w:rFonts w:ascii="Arial" w:hAnsi="Arial" w:cs="Arial"/>
          <w:b/>
          <w:sz w:val="20"/>
          <w:szCs w:val="20"/>
        </w:rPr>
        <w:t>Ao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27F4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A27F4">
        <w:rPr>
          <w:rFonts w:ascii="Arial" w:hAnsi="Arial" w:cs="Arial"/>
          <w:bCs/>
          <w:sz w:val="20"/>
          <w:szCs w:val="20"/>
        </w:rPr>
        <w:t xml:space="preserve">PREGÃO ELETRÔNICO </w:t>
      </w:r>
      <w:r w:rsidRPr="001E00B4">
        <w:rPr>
          <w:rFonts w:ascii="Arial" w:hAnsi="Arial" w:cs="Arial"/>
          <w:bCs/>
          <w:sz w:val="20"/>
          <w:szCs w:val="20"/>
        </w:rPr>
        <w:t>Nº 012/2017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A27F4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A27F4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A27F4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A27F4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A27F4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 xml:space="preserve">Em atendimento ao Edital do pregão em epígrafe, apresentamos </w:t>
      </w:r>
      <w:proofErr w:type="gramStart"/>
      <w:r w:rsidRPr="002A27F4">
        <w:rPr>
          <w:rFonts w:ascii="Arial" w:hAnsi="Arial" w:cs="Arial"/>
          <w:sz w:val="20"/>
          <w:szCs w:val="20"/>
        </w:rPr>
        <w:t>a(</w:t>
      </w:r>
      <w:proofErr w:type="gramEnd"/>
      <w:r w:rsidRPr="002A27F4">
        <w:rPr>
          <w:rFonts w:ascii="Arial" w:hAnsi="Arial" w:cs="Arial"/>
          <w:sz w:val="20"/>
          <w:szCs w:val="20"/>
        </w:rPr>
        <w:t>s) seguinte(s) proposta(s) de preços.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4886" w:type="pct"/>
        <w:tblInd w:w="122" w:type="dxa"/>
        <w:tblLayout w:type="fixed"/>
        <w:tblLook w:val="04A0" w:firstRow="1" w:lastRow="0" w:firstColumn="1" w:lastColumn="0" w:noHBand="0" w:noVBand="1"/>
      </w:tblPr>
      <w:tblGrid>
        <w:gridCol w:w="3313"/>
        <w:gridCol w:w="4987"/>
      </w:tblGrid>
      <w:tr w:rsidR="00587883" w:rsidRPr="002A27F4" w:rsidTr="00E9309E">
        <w:trPr>
          <w:trHeight w:val="320"/>
        </w:trPr>
        <w:tc>
          <w:tcPr>
            <w:tcW w:w="5000" w:type="pct"/>
            <w:gridSpan w:val="2"/>
            <w:shd w:val="clear" w:color="auto" w:fill="222A35" w:themeFill="text2" w:themeFillShade="80"/>
            <w:vAlign w:val="center"/>
          </w:tcPr>
          <w:p w:rsidR="00587883" w:rsidRPr="002A27F4" w:rsidRDefault="00587883" w:rsidP="00E9309E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A27F4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ITEM 1</w:t>
            </w:r>
          </w:p>
        </w:tc>
      </w:tr>
      <w:tr w:rsidR="00587883" w:rsidRPr="002A27F4" w:rsidTr="00E9309E">
        <w:trPr>
          <w:trHeight w:val="320"/>
        </w:trPr>
        <w:tc>
          <w:tcPr>
            <w:tcW w:w="5000" w:type="pct"/>
            <w:gridSpan w:val="2"/>
            <w:shd w:val="clear" w:color="auto" w:fill="222A35" w:themeFill="text2" w:themeFillShade="80"/>
            <w:vAlign w:val="center"/>
          </w:tcPr>
          <w:p w:rsidR="00587883" w:rsidRPr="002A27F4" w:rsidRDefault="00587883" w:rsidP="00E9309E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A27F4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</w:tc>
      </w:tr>
      <w:tr w:rsidR="00587883" w:rsidRPr="002A27F4" w:rsidTr="00E9309E">
        <w:trPr>
          <w:trHeight w:val="543"/>
        </w:trPr>
        <w:tc>
          <w:tcPr>
            <w:tcW w:w="5000" w:type="pct"/>
            <w:gridSpan w:val="2"/>
          </w:tcPr>
          <w:p w:rsidR="00587883" w:rsidRPr="00CC39B6" w:rsidRDefault="00587883" w:rsidP="00E930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1.1. </w:t>
            </w:r>
            <w:r w:rsidRPr="00C00849">
              <w:rPr>
                <w:rFonts w:ascii="Arial" w:hAnsi="Arial" w:cs="Arial"/>
                <w:sz w:val="18"/>
                <w:szCs w:val="18"/>
              </w:rPr>
              <w:t xml:space="preserve">Prestação de serviços de </w:t>
            </w:r>
            <w:r w:rsidRPr="00CC39B6">
              <w:rPr>
                <w:rFonts w:ascii="Arial" w:hAnsi="Arial" w:cs="Arial"/>
                <w:sz w:val="18"/>
                <w:szCs w:val="18"/>
              </w:rPr>
              <w:t>impressão monocromática, P&amp;B, de correspondências com dados variáveis, em formato duplex (frente e verso), incluindo mão de obra, suprimentos e serviço de entrega, conforme as seguintes especificações:</w:t>
            </w:r>
          </w:p>
          <w:p w:rsidR="00587883" w:rsidRPr="00CC39B6" w:rsidRDefault="00587883" w:rsidP="00E930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87883" w:rsidRPr="00CC39B6" w:rsidRDefault="00587883" w:rsidP="0058788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C39B6">
              <w:rPr>
                <w:rFonts w:ascii="Arial" w:hAnsi="Arial" w:cs="Arial"/>
                <w:b/>
                <w:sz w:val="18"/>
                <w:szCs w:val="18"/>
              </w:rPr>
              <w:t xml:space="preserve">Papel: </w:t>
            </w:r>
            <w:r w:rsidRPr="00CC39B6">
              <w:rPr>
                <w:rFonts w:ascii="Arial" w:hAnsi="Arial" w:cs="Arial"/>
                <w:sz w:val="18"/>
                <w:szCs w:val="18"/>
              </w:rPr>
              <w:t>Apergaminhado 75 gramas;</w:t>
            </w:r>
          </w:p>
          <w:p w:rsidR="00587883" w:rsidRPr="003B5BB4" w:rsidRDefault="00587883" w:rsidP="0058788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714" w:hanging="3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GoBack"/>
            <w:r w:rsidRPr="003B5BB4">
              <w:rPr>
                <w:rFonts w:ascii="Arial" w:hAnsi="Arial" w:cs="Arial"/>
                <w:b/>
                <w:bCs/>
                <w:sz w:val="18"/>
                <w:szCs w:val="18"/>
              </w:rPr>
              <w:t>Formato</w:t>
            </w:r>
            <w:bookmarkEnd w:id="0"/>
            <w:r w:rsidRPr="003B5BB4">
              <w:rPr>
                <w:rFonts w:ascii="Arial" w:hAnsi="Arial" w:cs="Arial"/>
                <w:b/>
                <w:bCs/>
                <w:sz w:val="18"/>
                <w:szCs w:val="18"/>
              </w:rPr>
              <w:t>: Tamanhos papel A4(</w:t>
            </w:r>
            <w:r w:rsidR="003936F2">
              <w:rPr>
                <w:rFonts w:ascii="Arial" w:hAnsi="Arial" w:cs="Arial"/>
                <w:sz w:val="18"/>
                <w:szCs w:val="18"/>
              </w:rPr>
              <w:t xml:space="preserve">210 mm </w:t>
            </w:r>
            <w:proofErr w:type="gramStart"/>
            <w:r w:rsidR="003936F2">
              <w:rPr>
                <w:rFonts w:ascii="Arial" w:hAnsi="Arial" w:cs="Arial"/>
                <w:sz w:val="18"/>
                <w:szCs w:val="18"/>
              </w:rPr>
              <w:t>x</w:t>
            </w:r>
            <w:proofErr w:type="gramEnd"/>
            <w:r w:rsidR="003936F2">
              <w:rPr>
                <w:rFonts w:ascii="Arial" w:hAnsi="Arial" w:cs="Arial"/>
                <w:sz w:val="18"/>
                <w:szCs w:val="18"/>
              </w:rPr>
              <w:t xml:space="preserve"> 297 mm);</w:t>
            </w:r>
          </w:p>
          <w:p w:rsidR="00587883" w:rsidRPr="003B5BB4" w:rsidRDefault="00587883" w:rsidP="0058788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714" w:hanging="3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5BB4">
              <w:rPr>
                <w:rFonts w:ascii="Arial" w:hAnsi="Arial" w:cs="Arial"/>
                <w:b/>
                <w:sz w:val="18"/>
                <w:szCs w:val="18"/>
              </w:rPr>
              <w:t xml:space="preserve">Impressão: </w:t>
            </w:r>
            <w:r w:rsidRPr="003B5BB4">
              <w:rPr>
                <w:rFonts w:ascii="Arial" w:hAnsi="Arial" w:cs="Arial"/>
                <w:sz w:val="18"/>
                <w:szCs w:val="18"/>
              </w:rPr>
              <w:t>A laser, auto envelopadas, com impressão monocromática, P&amp;B, em formato duplex (frente e verso);</w:t>
            </w:r>
          </w:p>
          <w:p w:rsidR="00587883" w:rsidRPr="003B5BB4" w:rsidRDefault="00587883" w:rsidP="0058788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714" w:hanging="3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5BB4">
              <w:rPr>
                <w:rFonts w:ascii="Arial" w:hAnsi="Arial" w:cs="Arial"/>
                <w:b/>
                <w:sz w:val="18"/>
                <w:szCs w:val="18"/>
              </w:rPr>
              <w:t xml:space="preserve">Acabamento: </w:t>
            </w:r>
            <w:r w:rsidRPr="003B5BB4">
              <w:rPr>
                <w:rFonts w:ascii="Arial" w:hAnsi="Arial" w:cs="Arial"/>
                <w:sz w:val="18"/>
                <w:szCs w:val="18"/>
              </w:rPr>
              <w:t xml:space="preserve">Dobrado, colado e serrilhado lateralmente; </w:t>
            </w:r>
          </w:p>
          <w:p w:rsidR="00587883" w:rsidRPr="003B5BB4" w:rsidRDefault="00587883" w:rsidP="0058788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714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5BB4">
              <w:rPr>
                <w:rFonts w:ascii="Arial" w:hAnsi="Arial" w:cs="Arial"/>
                <w:b/>
                <w:sz w:val="18"/>
                <w:szCs w:val="18"/>
              </w:rPr>
              <w:t xml:space="preserve">Quantidade: </w:t>
            </w:r>
            <w:r w:rsidRPr="003B5BB4">
              <w:rPr>
                <w:rFonts w:ascii="Arial" w:hAnsi="Arial" w:cs="Arial"/>
                <w:sz w:val="18"/>
                <w:szCs w:val="18"/>
              </w:rPr>
              <w:t>Estimativa de 320.000 (trezentas e vinte mil) impressões durante o período de 12 (doze) meses, a serem distribuídas de acordo com a necessidade do CRCMG, podendo ocorrer várias solicitações de impressão ou até mesmo nenhuma durante determinado mês.</w:t>
            </w:r>
          </w:p>
          <w:p w:rsidR="00587883" w:rsidRPr="003B5BB4" w:rsidRDefault="00587883" w:rsidP="00E9309E">
            <w:pPr>
              <w:autoSpaceDE w:val="0"/>
              <w:autoSpaceDN w:val="0"/>
              <w:adjustRightInd w:val="0"/>
              <w:spacing w:after="60"/>
              <w:ind w:left="71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87883" w:rsidRPr="003B5BB4" w:rsidRDefault="00587883" w:rsidP="00E930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5BB4">
              <w:rPr>
                <w:rFonts w:ascii="Arial" w:hAnsi="Arial" w:cs="Arial"/>
                <w:sz w:val="18"/>
                <w:szCs w:val="18"/>
              </w:rPr>
              <w:t xml:space="preserve">1.2. A contratada deverá encaminhar para análise e aprovação do CRCMG, em meio lógico, o layout de cada tipo de correspondência, em conformidade com o formato que serão indicados pelo CRCMG, no prazo de até 3 (três) dias úteis, após o recebimento da solicitação. </w:t>
            </w:r>
          </w:p>
          <w:p w:rsidR="00587883" w:rsidRPr="003B5BB4" w:rsidRDefault="00587883" w:rsidP="00E930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87883" w:rsidRPr="003B5BB4" w:rsidRDefault="00587883" w:rsidP="00E930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5BB4">
              <w:rPr>
                <w:rFonts w:ascii="Arial" w:hAnsi="Arial" w:cs="Arial"/>
                <w:sz w:val="18"/>
                <w:szCs w:val="18"/>
              </w:rPr>
              <w:t>1.3. Após aprovação do layout, o CRCMG enviará periodicamente, os lotes de impressão para a contratada, que deverá, no prazo de até 1 (um) dia útil após o recebimento, encaminhar um arquivo, em meio lógico, com, pelo menos, 10 (dez) correspondências no formato aprovado pelo CRCMG, preenchidas com dados constantes do respectivo lote de impressão, por amostragem, para conferência e aprovação pelo CRCMG.</w:t>
            </w:r>
          </w:p>
          <w:p w:rsidR="00587883" w:rsidRPr="003B5BB4" w:rsidRDefault="00587883" w:rsidP="00E930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87883" w:rsidRPr="003B5BB4" w:rsidRDefault="00587883" w:rsidP="00E930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5BB4">
              <w:rPr>
                <w:rFonts w:ascii="Arial" w:hAnsi="Arial" w:cs="Arial"/>
                <w:sz w:val="18"/>
                <w:szCs w:val="18"/>
              </w:rPr>
              <w:t xml:space="preserve">1.4.  No prazo máximo de 2 (dois) dias úteis, após a aprovação do arquivo de amostragem pelo CRCMG, as correspondências impressas deverão ser entregues na Sede do CRCMG, localizada na Rua Cláudio Manoel, 639, bairro Savassi, Belo Horizonte – MG, em caixas apropriadas de forma que preservem a integridade do material, </w:t>
            </w:r>
          </w:p>
          <w:p w:rsidR="00587883" w:rsidRPr="003B5BB4" w:rsidRDefault="00587883" w:rsidP="00E930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87883" w:rsidRPr="003B5BB4" w:rsidRDefault="00587883" w:rsidP="00E930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5BB4">
              <w:rPr>
                <w:rFonts w:ascii="Arial" w:hAnsi="Arial" w:cs="Arial"/>
                <w:sz w:val="18"/>
                <w:szCs w:val="18"/>
              </w:rPr>
              <w:t>1.5. Todas as despesas com a entrega das correspondências correrão por conta da contratada, sem nenhum ônus para o CRCMG.</w:t>
            </w:r>
          </w:p>
          <w:p w:rsidR="00587883" w:rsidRPr="003B5BB4" w:rsidRDefault="00587883" w:rsidP="00E930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87883" w:rsidRPr="002A27F4" w:rsidRDefault="00587883" w:rsidP="00E930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B5BB4">
              <w:rPr>
                <w:rFonts w:ascii="Arial" w:hAnsi="Arial" w:cs="Arial"/>
                <w:sz w:val="18"/>
                <w:szCs w:val="18"/>
              </w:rPr>
              <w:t>1.6. A quantidade de impressão mencionada neste Termo de Referência é meramente estimativa e não gera para o CRCMG a obrigação de contratação.</w:t>
            </w:r>
          </w:p>
        </w:tc>
      </w:tr>
      <w:tr w:rsidR="00587883" w:rsidRPr="002A27F4" w:rsidTr="00E9309E">
        <w:trPr>
          <w:trHeight w:val="480"/>
        </w:trPr>
        <w:tc>
          <w:tcPr>
            <w:tcW w:w="1996" w:type="pct"/>
            <w:shd w:val="clear" w:color="auto" w:fill="BFBFBF" w:themeFill="background1" w:themeFillShade="BF"/>
            <w:vAlign w:val="center"/>
          </w:tcPr>
          <w:p w:rsidR="00587883" w:rsidRPr="002A27F4" w:rsidRDefault="00587883" w:rsidP="00E930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27F4">
              <w:rPr>
                <w:rFonts w:ascii="Arial" w:hAnsi="Arial" w:cs="Arial"/>
                <w:b/>
                <w:sz w:val="20"/>
                <w:szCs w:val="20"/>
              </w:rPr>
              <w:t>VALOR UNITÁRIO POR IMPRESSÃO</w:t>
            </w:r>
          </w:p>
        </w:tc>
        <w:tc>
          <w:tcPr>
            <w:tcW w:w="3004" w:type="pct"/>
            <w:shd w:val="clear" w:color="auto" w:fill="BFBFBF" w:themeFill="background1" w:themeFillShade="BF"/>
            <w:vAlign w:val="center"/>
          </w:tcPr>
          <w:p w:rsidR="00587883" w:rsidRPr="002A27F4" w:rsidRDefault="00587883" w:rsidP="00E930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27F4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  <w:proofErr w:type="gramStart"/>
            <w:r w:rsidRPr="002A27F4">
              <w:rPr>
                <w:rFonts w:ascii="Arial" w:hAnsi="Arial" w:cs="Arial"/>
                <w:b/>
                <w:sz w:val="20"/>
                <w:szCs w:val="20"/>
              </w:rPr>
              <w:t>......,...</w:t>
            </w:r>
            <w:proofErr w:type="gramEnd"/>
            <w:r w:rsidRPr="002A27F4">
              <w:rPr>
                <w:rFonts w:ascii="Arial" w:hAnsi="Arial" w:cs="Arial"/>
                <w:b/>
                <w:sz w:val="20"/>
                <w:szCs w:val="20"/>
              </w:rPr>
              <w:t xml:space="preserve"> (.........)</w:t>
            </w:r>
          </w:p>
        </w:tc>
      </w:tr>
    </w:tbl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Validade da Proposta: 60 (sessenta) dias.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 xml:space="preserve">Condições de pagamento: </w:t>
      </w:r>
      <w:r w:rsidRPr="002A27F4">
        <w:rPr>
          <w:rFonts w:ascii="Arial" w:eastAsia="Calibri" w:hAnsi="Arial" w:cs="Arial"/>
          <w:sz w:val="20"/>
          <w:szCs w:val="20"/>
        </w:rPr>
        <w:t xml:space="preserve">O CRCMG efetuará o pagamento no prazo de até 10 (dez) dias úteis, após a entrega de cada lote de correspondências impressas, </w:t>
      </w:r>
      <w:r w:rsidRPr="002A27F4">
        <w:rPr>
          <w:rFonts w:ascii="Arial" w:eastAsia="Arial Unicode MS" w:hAnsi="Arial" w:cs="Arial"/>
          <w:w w:val="102"/>
          <w:sz w:val="20"/>
          <w:szCs w:val="20"/>
        </w:rPr>
        <w:t>m</w:t>
      </w:r>
      <w:r w:rsidRPr="002A27F4">
        <w:rPr>
          <w:rFonts w:ascii="Arial" w:hAnsi="Arial" w:cs="Arial"/>
          <w:sz w:val="20"/>
          <w:szCs w:val="20"/>
        </w:rPr>
        <w:t xml:space="preserve">ediante a apresentação da Nota Fiscal, além das certidões de regularidade junto ao FGTS, ao INSS e à Justiça do Trabalho e da Declaração de Optante pelo Simples Nacional, se for o caso. 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eastAsia="Calibri" w:hAnsi="Arial" w:cs="Arial"/>
          <w:sz w:val="20"/>
          <w:szCs w:val="20"/>
        </w:rPr>
        <w:t>O valor ofertado será fixo, não comportando qualquer correção no curso de vigência do contrato.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 xml:space="preserve">Submetemo-nos a todas as condições do Edital nº </w:t>
      </w:r>
      <w:r w:rsidRPr="001E00B4">
        <w:rPr>
          <w:rFonts w:ascii="Arial" w:hAnsi="Arial" w:cs="Arial"/>
          <w:sz w:val="20"/>
          <w:szCs w:val="20"/>
        </w:rPr>
        <w:t>012/2017</w:t>
      </w:r>
      <w:r w:rsidRPr="002A27F4">
        <w:rPr>
          <w:rFonts w:ascii="Arial" w:hAnsi="Arial" w:cs="Arial"/>
          <w:sz w:val="20"/>
          <w:szCs w:val="20"/>
        </w:rPr>
        <w:t>, inclusive quanto ao cumprimento na íntegra do respectivo Termo de Referência - Anexo I.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Nome: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Função: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CPF: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Telefone/Fax: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Endereço Eletrônico (e-mail):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_______________________ de _________de 2017.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_____________________________________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27F4">
        <w:rPr>
          <w:rFonts w:ascii="Arial" w:hAnsi="Arial" w:cs="Arial"/>
          <w:sz w:val="20"/>
          <w:szCs w:val="20"/>
        </w:rPr>
        <w:t>Assinatura do representante legal da empresa</w:t>
      </w: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Pr="002A27F4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87883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87883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87883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87883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87883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87883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87883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87883" w:rsidRDefault="00587883" w:rsidP="005878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B0BC2" w:rsidRDefault="00D704DD"/>
    <w:sectPr w:rsidR="000B0BC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7883" w:rsidRDefault="00587883" w:rsidP="00587883">
      <w:r>
        <w:separator/>
      </w:r>
    </w:p>
  </w:endnote>
  <w:endnote w:type="continuationSeparator" w:id="0">
    <w:p w:rsidR="00587883" w:rsidRDefault="00587883" w:rsidP="00587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499733737"/>
      <w:docPartObj>
        <w:docPartGallery w:val="Page Numbers (Bottom of Page)"/>
        <w:docPartUnique/>
      </w:docPartObj>
    </w:sdtPr>
    <w:sdtEndPr/>
    <w:sdtContent>
      <w:p w:rsidR="00587883" w:rsidRPr="00BA7760" w:rsidRDefault="00587883" w:rsidP="00587883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E26A6E6" wp14:editId="3BDD9E02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9C47CE0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D704DD">
          <w:rPr>
            <w:rFonts w:ascii="Arial" w:hAnsi="Arial" w:cs="Arial"/>
            <w:noProof/>
            <w:sz w:val="20"/>
            <w:szCs w:val="20"/>
          </w:rPr>
          <w:t>2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87883" w:rsidRPr="00BA7760" w:rsidRDefault="00587883" w:rsidP="00587883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87883" w:rsidRPr="00BA7760" w:rsidRDefault="00587883" w:rsidP="00587883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87883" w:rsidRDefault="005878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7883" w:rsidRDefault="00587883" w:rsidP="00587883">
      <w:r>
        <w:separator/>
      </w:r>
    </w:p>
  </w:footnote>
  <w:footnote w:type="continuationSeparator" w:id="0">
    <w:p w:rsidR="00587883" w:rsidRDefault="00587883" w:rsidP="00587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883" w:rsidRPr="00C1217B" w:rsidRDefault="00587883" w:rsidP="00587883">
    <w:pPr>
      <w:pStyle w:val="Cabealho"/>
      <w:ind w:hanging="28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7CFC6A" wp14:editId="68EC2C65">
              <wp:simplePos x="0" y="0"/>
              <wp:positionH relativeFrom="column">
                <wp:posOffset>-136220</wp:posOffset>
              </wp:positionH>
              <wp:positionV relativeFrom="paragraph">
                <wp:posOffset>856615</wp:posOffset>
              </wp:positionV>
              <wp:extent cx="6124575" cy="9525"/>
              <wp:effectExtent l="0" t="0" r="2857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B3028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0.7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VOMyod4AAAALAQAADwAAAGRycy9kb3ducmV2&#10;LnhtbEyPwU7DMBBE70j8g7VI3FqnTahoGqdCSMCZFglxc+JtHCVeR7HTpn/P9gTHnXmanSn2s+vF&#10;GcfQelKwWiYgkGpvWmoUfB3fFs8gQtRkdO8JFVwxwL68vyt0bvyFPvF8iI3gEAq5VmBjHHIpQ23R&#10;6bD0AxJ7Jz86HfkcG2lGfeFw18t1kmyk0y3xB6sHfLVYd4fJKaisO04mTSobs5/r99xN790HKvX4&#10;ML/sQESc4x8Mt/pcHUruVPmJTBC9gsV69cQoG2m2BcHENkt5XXVTN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FTjMqH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4770203E" wp14:editId="3391C689">
          <wp:extent cx="2524125" cy="819150"/>
          <wp:effectExtent l="0" t="0" r="0" b="0"/>
          <wp:docPr id="55" name="Imagem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87883" w:rsidRDefault="00587883" w:rsidP="00587883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87883" w:rsidRPr="0033693F" w:rsidTr="00E9309E">
      <w:tc>
        <w:tcPr>
          <w:tcW w:w="6204" w:type="dxa"/>
        </w:tcPr>
        <w:p w:rsidR="00587883" w:rsidRPr="00192FCA" w:rsidRDefault="00587883" w:rsidP="00587883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192FCA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87883" w:rsidRPr="001E00B4" w:rsidRDefault="00587883" w:rsidP="00587883">
          <w:pPr>
            <w:rPr>
              <w:rFonts w:ascii="Arial" w:hAnsi="Arial" w:cs="Arial"/>
              <w:b/>
              <w:sz w:val="20"/>
              <w:szCs w:val="20"/>
            </w:rPr>
          </w:pPr>
          <w:r w:rsidRPr="001E00B4">
            <w:rPr>
              <w:rFonts w:ascii="Arial" w:hAnsi="Arial" w:cs="Arial"/>
              <w:sz w:val="20"/>
              <w:szCs w:val="20"/>
            </w:rPr>
            <w:t>133/2017</w:t>
          </w:r>
        </w:p>
      </w:tc>
    </w:tr>
    <w:tr w:rsidR="00587883" w:rsidRPr="0033693F" w:rsidTr="00E9309E">
      <w:tc>
        <w:tcPr>
          <w:tcW w:w="6204" w:type="dxa"/>
        </w:tcPr>
        <w:p w:rsidR="00587883" w:rsidRPr="00192FCA" w:rsidRDefault="00587883" w:rsidP="00587883">
          <w:pPr>
            <w:rPr>
              <w:rFonts w:ascii="Arial" w:hAnsi="Arial" w:cs="Arial"/>
              <w:b/>
              <w:sz w:val="20"/>
              <w:szCs w:val="20"/>
            </w:rPr>
          </w:pPr>
          <w:r w:rsidRPr="00192FCA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87883" w:rsidRPr="001E00B4" w:rsidRDefault="00587883" w:rsidP="00587883">
          <w:pPr>
            <w:rPr>
              <w:rFonts w:ascii="Arial" w:hAnsi="Arial" w:cs="Arial"/>
              <w:b/>
              <w:sz w:val="20"/>
              <w:szCs w:val="20"/>
            </w:rPr>
          </w:pPr>
          <w:r w:rsidRPr="001E00B4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87883" w:rsidRPr="007F3E6F" w:rsidTr="00E9309E">
      <w:trPr>
        <w:trHeight w:val="98"/>
      </w:trPr>
      <w:tc>
        <w:tcPr>
          <w:tcW w:w="6204" w:type="dxa"/>
        </w:tcPr>
        <w:p w:rsidR="00587883" w:rsidRPr="00192FCA" w:rsidRDefault="00587883" w:rsidP="00587883">
          <w:pPr>
            <w:rPr>
              <w:rFonts w:ascii="Arial" w:hAnsi="Arial" w:cs="Arial"/>
              <w:b/>
              <w:sz w:val="20"/>
              <w:szCs w:val="20"/>
            </w:rPr>
          </w:pPr>
          <w:r w:rsidRPr="00192FCA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87883" w:rsidRPr="001E00B4" w:rsidRDefault="00587883" w:rsidP="00587883">
          <w:pPr>
            <w:rPr>
              <w:rFonts w:ascii="Arial" w:hAnsi="Arial" w:cs="Arial"/>
              <w:b/>
              <w:sz w:val="20"/>
              <w:szCs w:val="20"/>
            </w:rPr>
          </w:pPr>
          <w:r w:rsidRPr="001E00B4">
            <w:rPr>
              <w:rFonts w:ascii="Arial" w:hAnsi="Arial" w:cs="Arial"/>
              <w:sz w:val="20"/>
              <w:szCs w:val="20"/>
            </w:rPr>
            <w:t>012/2017</w:t>
          </w:r>
        </w:p>
      </w:tc>
    </w:tr>
  </w:tbl>
  <w:p w:rsidR="00587883" w:rsidRDefault="0058788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BE5205"/>
    <w:multiLevelType w:val="hybridMultilevel"/>
    <w:tmpl w:val="6B8A2632"/>
    <w:lvl w:ilvl="0" w:tplc="D2F223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883"/>
    <w:rsid w:val="00107D1D"/>
    <w:rsid w:val="003936F2"/>
    <w:rsid w:val="00587883"/>
    <w:rsid w:val="00AA7BC3"/>
    <w:rsid w:val="00D7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AB339C-5251-42CA-A539-C1F87FF07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7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5878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58788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8788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8788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88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878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582</Words>
  <Characters>3145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3</cp:revision>
  <dcterms:created xsi:type="dcterms:W3CDTF">2017-06-13T19:57:00Z</dcterms:created>
  <dcterms:modified xsi:type="dcterms:W3CDTF">2017-06-27T20:00:00Z</dcterms:modified>
</cp:coreProperties>
</file>